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36608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6608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BC542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BC5427">
        <w:rPr>
          <w:rFonts w:ascii="Times New Roman" w:hAnsi="Times New Roman" w:cs="Times New Roman"/>
          <w:sz w:val="24"/>
          <w:szCs w:val="24"/>
        </w:rPr>
        <w:t>28 января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B6FA7">
        <w:rPr>
          <w:rFonts w:ascii="Times New Roman" w:hAnsi="Times New Roman" w:cs="Times New Roman"/>
          <w:sz w:val="24"/>
          <w:szCs w:val="24"/>
        </w:rPr>
        <w:t>30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56 013 634,34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57 493 044,80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592">
        <w:rPr>
          <w:rFonts w:ascii="Times New Roman" w:hAnsi="Times New Roman" w:cs="Times New Roman"/>
          <w:sz w:val="28"/>
          <w:szCs w:val="28"/>
        </w:rPr>
        <w:t>1 479 410,46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D066A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Подпункт 1</w:t>
      </w:r>
      <w:r w:rsidR="003D066A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7D1E80">
        <w:rPr>
          <w:rFonts w:ascii="Times New Roman" w:hAnsi="Times New Roman" w:cs="Times New Roman"/>
          <w:sz w:val="28"/>
          <w:szCs w:val="28"/>
        </w:rPr>
        <w:t>решения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«</w:t>
      </w:r>
      <w:r w:rsidR="002A7592"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2A759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на 2025 год:</w:t>
      </w:r>
    </w:p>
    <w:p w:rsidR="002A7592" w:rsidRPr="0056026D" w:rsidRDefault="002A7592" w:rsidP="002A75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066A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A7592" w:rsidRPr="007D1E80" w:rsidRDefault="002A7592" w:rsidP="002A7592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</w:t>
      </w:r>
      <w:r w:rsidR="003D066A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D066A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>ункт 12</w:t>
      </w:r>
      <w:r w:rsidR="003D066A" w:rsidRPr="003D066A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7D1E80">
        <w:rPr>
          <w:rFonts w:ascii="Times New Roman" w:hAnsi="Times New Roman" w:cs="Times New Roman"/>
          <w:sz w:val="28"/>
          <w:szCs w:val="28"/>
        </w:rPr>
        <w:t>решения изложить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2A7592" w:rsidRDefault="00765884" w:rsidP="002A7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7592">
        <w:rPr>
          <w:rFonts w:ascii="Times New Roman" w:hAnsi="Times New Roman" w:cs="Times New Roman"/>
          <w:sz w:val="28"/>
          <w:szCs w:val="28"/>
        </w:rPr>
        <w:t xml:space="preserve">12. </w:t>
      </w:r>
      <w:r w:rsidR="002A7592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2A7592">
        <w:rPr>
          <w:rFonts w:ascii="Times New Roman" w:hAnsi="Times New Roman" w:cs="Times New Roman"/>
          <w:sz w:val="28"/>
          <w:szCs w:val="28"/>
        </w:rPr>
        <w:t>ния Белореченского 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на 2025</w:t>
      </w:r>
      <w:r w:rsidR="002A7592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D066A">
        <w:rPr>
          <w:rFonts w:ascii="Times New Roman" w:hAnsi="Times New Roman" w:cs="Times New Roman"/>
          <w:sz w:val="28"/>
          <w:szCs w:val="28"/>
        </w:rPr>
        <w:t>26 875 544,80</w:t>
      </w:r>
      <w:r w:rsidR="002A7592"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A7592" w:rsidRPr="00E80452" w:rsidRDefault="003D066A" w:rsidP="002A7592">
      <w:pPr>
        <w:pStyle w:val="a9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="002A7592" w:rsidRPr="00E80452">
        <w:rPr>
          <w:rFonts w:ascii="Times New Roman" w:hAnsi="Times New Roman" w:cs="Times New Roman"/>
        </w:rPr>
        <w:t xml:space="preserve"> Осуществить возврат остатков субсидий, субвенций и иных межбюджетных трансфертов, имеющих целевое назначение прошлых лет по состоянию на 01.01.20</w:t>
      </w:r>
      <w:r>
        <w:rPr>
          <w:rFonts w:ascii="Times New Roman" w:hAnsi="Times New Roman" w:cs="Times New Roman"/>
        </w:rPr>
        <w:t>25</w:t>
      </w:r>
      <w:r w:rsidR="002A7592" w:rsidRPr="00E80452">
        <w:rPr>
          <w:rFonts w:ascii="Times New Roman" w:hAnsi="Times New Roman" w:cs="Times New Roman"/>
        </w:rPr>
        <w:t xml:space="preserve"> года из бюджета поселения в  бюджет</w:t>
      </w:r>
      <w:r w:rsidR="00C96983">
        <w:rPr>
          <w:rFonts w:ascii="Times New Roman" w:hAnsi="Times New Roman" w:cs="Times New Roman"/>
        </w:rPr>
        <w:t xml:space="preserve"> Краснодарского края</w:t>
      </w:r>
      <w:r w:rsidR="002A7592" w:rsidRPr="00E80452">
        <w:rPr>
          <w:rFonts w:ascii="Times New Roman" w:hAnsi="Times New Roman" w:cs="Times New Roman"/>
        </w:rPr>
        <w:t xml:space="preserve"> в сумме </w:t>
      </w:r>
      <w:r>
        <w:rPr>
          <w:rFonts w:ascii="Times New Roman" w:hAnsi="Times New Roman" w:cs="Times New Roman"/>
        </w:rPr>
        <w:t>65,66</w:t>
      </w:r>
      <w:r w:rsidR="002A7592" w:rsidRPr="00E80452">
        <w:rPr>
          <w:rFonts w:ascii="Times New Roman" w:hAnsi="Times New Roman" w:cs="Times New Roman"/>
        </w:rPr>
        <w:t xml:space="preserve"> рублей</w:t>
      </w:r>
      <w:r w:rsidR="00C96983">
        <w:rPr>
          <w:rFonts w:ascii="Times New Roman" w:hAnsi="Times New Roman" w:cs="Times New Roman"/>
        </w:rPr>
        <w:t xml:space="preserve"> по коду бюджетной классификации                  992 </w:t>
      </w:r>
      <w:r w:rsidR="00C96983" w:rsidRPr="00C96983">
        <w:rPr>
          <w:rFonts w:ascii="Times New Roman" w:hAnsi="Times New Roman" w:cs="Times New Roman"/>
        </w:rPr>
        <w:t>219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25576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10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00</w:t>
      </w:r>
      <w:r w:rsidR="00C96983">
        <w:rPr>
          <w:rFonts w:ascii="Times New Roman" w:hAnsi="Times New Roman" w:cs="Times New Roman"/>
        </w:rPr>
        <w:t>0</w:t>
      </w:r>
      <w:r w:rsidR="00C96983" w:rsidRPr="00C96983">
        <w:rPr>
          <w:rFonts w:ascii="Times New Roman" w:hAnsi="Times New Roman" w:cs="Times New Roman"/>
        </w:rPr>
        <w:t>0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150</w:t>
      </w:r>
      <w:r w:rsidR="00C96983">
        <w:rPr>
          <w:rFonts w:ascii="Times New Roman" w:hAnsi="Times New Roman" w:cs="Times New Roman"/>
        </w:rPr>
        <w:t xml:space="preserve"> «</w:t>
      </w:r>
      <w:r w:rsidR="00C96983" w:rsidRPr="00C96983">
        <w:rPr>
          <w:rFonts w:ascii="Times New Roman" w:hAnsi="Times New Roman" w:cs="Times New Roman"/>
        </w:rPr>
        <w:t>Возврат остатков субсидий на обеспечение комплексного развития сельских территорий из бюджетов сельских поселений</w:t>
      </w:r>
      <w:r w:rsidR="00C96983">
        <w:rPr>
          <w:rFonts w:ascii="Times New Roman" w:hAnsi="Times New Roman" w:cs="Times New Roman"/>
        </w:rPr>
        <w:t>»</w:t>
      </w:r>
      <w:r w:rsidR="002A7592" w:rsidRPr="00E80452">
        <w:rPr>
          <w:rFonts w:ascii="Times New Roman" w:hAnsi="Times New Roman" w:cs="Times New Roman"/>
        </w:rPr>
        <w:t>.</w:t>
      </w:r>
    </w:p>
    <w:p w:rsidR="00765884" w:rsidRPr="007D1E80" w:rsidRDefault="00765884" w:rsidP="00765884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066A">
        <w:rPr>
          <w:rFonts w:ascii="Times New Roman" w:hAnsi="Times New Roman" w:cs="Times New Roman"/>
          <w:sz w:val="28"/>
          <w:szCs w:val="28"/>
        </w:rPr>
        <w:t>544 900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3D066A" w:rsidRDefault="00765884" w:rsidP="009633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color w:val="000000"/>
          <w:sz w:val="28"/>
          <w:szCs w:val="28"/>
        </w:rPr>
        <w:t> 000,00 рублей,</w:t>
      </w:r>
      <w:r w:rsidR="003D066A" w:rsidRPr="003D066A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074D40">
        <w:rPr>
          <w:rFonts w:ascii="Times New Roman" w:hAnsi="Times New Roman" w:cs="Times New Roman"/>
          <w:sz w:val="28"/>
          <w:szCs w:val="28"/>
        </w:rPr>
        <w:t xml:space="preserve">виду </w:t>
      </w:r>
      <w:r w:rsidR="003D066A">
        <w:rPr>
          <w:rFonts w:ascii="Times New Roman" w:hAnsi="Times New Roman" w:cs="Times New Roman"/>
          <w:sz w:val="28"/>
          <w:szCs w:val="28"/>
        </w:rPr>
        <w:t>расходов 8</w:t>
      </w:r>
      <w:r w:rsidR="003D066A" w:rsidRPr="0036381E">
        <w:rPr>
          <w:rFonts w:ascii="Times New Roman" w:hAnsi="Times New Roman" w:cs="Times New Roman"/>
          <w:sz w:val="28"/>
          <w:szCs w:val="28"/>
        </w:rPr>
        <w:t>00 «</w:t>
      </w:r>
      <w:r w:rsidR="003D066A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3D066A" w:rsidRPr="0036381E">
        <w:rPr>
          <w:rFonts w:ascii="Times New Roman" w:hAnsi="Times New Roman" w:cs="Times New Roman"/>
          <w:sz w:val="28"/>
          <w:szCs w:val="28"/>
        </w:rPr>
        <w:t>»</w:t>
      </w:r>
      <w:r w:rsidR="003D066A" w:rsidRPr="003D0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066A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133 600,00</w:t>
      </w:r>
      <w:r w:rsidR="003D066A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9633A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65884" w:rsidRDefault="00765884" w:rsidP="00765884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05 01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15BD8">
        <w:rPr>
          <w:rFonts w:ascii="Times New Roman" w:hAnsi="Times New Roman" w:cs="Times New Roman"/>
          <w:sz w:val="28"/>
          <w:szCs w:val="28"/>
        </w:rPr>
        <w:t>Жилищное хозяйство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15B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230010410 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5BD8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="003D066A">
        <w:rPr>
          <w:rFonts w:ascii="Times New Roman" w:hAnsi="Times New Roman" w:cs="Times New Roman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1 300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65884" w:rsidRDefault="00765884" w:rsidP="00765884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 10 03 «</w:t>
      </w:r>
      <w:r w:rsidRPr="00594A10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594A10">
        <w:rPr>
          <w:rFonts w:ascii="Times New Roman" w:hAnsi="Times New Roman" w:cs="Times New Roman"/>
          <w:sz w:val="28"/>
          <w:szCs w:val="28"/>
        </w:rPr>
        <w:t>9900010620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4A10">
        <w:rPr>
          <w:rFonts w:ascii="Times New Roman" w:hAnsi="Times New Roman" w:cs="Times New Roman"/>
          <w:sz w:val="28"/>
          <w:szCs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94A10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066A">
        <w:rPr>
          <w:rFonts w:ascii="Times New Roman" w:hAnsi="Times New Roman" w:cs="Times New Roman"/>
          <w:sz w:val="28"/>
          <w:szCs w:val="28"/>
        </w:rPr>
        <w:t>360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884" w:rsidRDefault="009850D8" w:rsidP="009850D8">
      <w:pPr>
        <w:pStyle w:val="ab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5884"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6</w:t>
      </w:r>
      <w:r w:rsidR="00765884" w:rsidRPr="007D1E80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ассигнований дорожного  фонда (за счет налоговых и неналоговых доходов) по состоянию на 01.01.202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066A">
        <w:rPr>
          <w:rFonts w:ascii="Times New Roman" w:hAnsi="Times New Roman" w:cs="Times New Roman"/>
          <w:sz w:val="28"/>
          <w:szCs w:val="28"/>
        </w:rPr>
        <w:t>934 444,80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="003D066A" w:rsidRPr="003D066A">
        <w:rPr>
          <w:rFonts w:ascii="Times New Roman" w:hAnsi="Times New Roman" w:cs="Times New Roman"/>
          <w:sz w:val="28"/>
          <w:szCs w:val="28"/>
        </w:rPr>
        <w:t>641009Д000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«</w:t>
      </w:r>
      <w:r w:rsidRPr="009850D8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="00765884" w:rsidRPr="007D1E80">
        <w:rPr>
          <w:rFonts w:ascii="Times New Roman" w:hAnsi="Times New Roman" w:cs="Times New Roman"/>
          <w:sz w:val="28"/>
          <w:szCs w:val="28"/>
        </w:rPr>
        <w:t>».</w:t>
      </w:r>
    </w:p>
    <w:p w:rsidR="009850D8" w:rsidRDefault="00765884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50D8"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в сумме </w:t>
      </w:r>
      <w:r w:rsidR="00E72D76" w:rsidRPr="00E72D76">
        <w:rPr>
          <w:rFonts w:ascii="Times New Roman" w:hAnsi="Times New Roman" w:cs="Times New Roman"/>
          <w:sz w:val="28"/>
          <w:szCs w:val="28"/>
        </w:rPr>
        <w:t>2</w:t>
      </w:r>
      <w:r w:rsidR="00E72D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2D76" w:rsidRPr="00E72D76">
        <w:rPr>
          <w:rFonts w:ascii="Times New Roman" w:hAnsi="Times New Roman" w:cs="Times New Roman"/>
          <w:sz w:val="28"/>
          <w:szCs w:val="28"/>
        </w:rPr>
        <w:t>166 737</w:t>
      </w:r>
      <w:r w:rsidR="009850D8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202232" w:rsidRDefault="009850D8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232"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</w:t>
      </w:r>
      <w:r w:rsidRPr="0036381E">
        <w:rPr>
          <w:rFonts w:ascii="Times New Roman" w:hAnsi="Times New Roman" w:cs="Times New Roman"/>
          <w:sz w:val="28"/>
          <w:szCs w:val="28"/>
        </w:rPr>
        <w:lastRenderedPageBreak/>
        <w:t>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202232">
        <w:rPr>
          <w:rFonts w:ascii="Times New Roman" w:hAnsi="Times New Roman" w:cs="Times New Roman"/>
          <w:sz w:val="28"/>
          <w:szCs w:val="28"/>
        </w:rPr>
        <w:t xml:space="preserve">200 </w:t>
      </w:r>
      <w:r w:rsidR="00202232" w:rsidRPr="00B661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02232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202232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26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>037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E72D76" w:rsidRDefault="00202232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0A2A02" w:rsidRPr="000A2A02">
        <w:rPr>
          <w:rFonts w:ascii="Times New Roman" w:hAnsi="Times New Roman" w:cs="Times New Roman"/>
          <w:sz w:val="28"/>
          <w:szCs w:val="28"/>
        </w:rPr>
        <w:t>74200А5766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0A2A02" w:rsidRPr="000A2A02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территорий)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0A2A02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 xml:space="preserve"> в сумме 1 5</w:t>
      </w:r>
      <w:r w:rsidR="00E72D76" w:rsidRPr="00E72D76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72D76" w:rsidRPr="00E72D7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00,00 рублей</w:t>
      </w:r>
      <w:r w:rsidR="00E72D7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850D8" w:rsidRDefault="00E72D76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A2A02">
        <w:rPr>
          <w:rFonts w:ascii="Times New Roman" w:hAnsi="Times New Roman" w:cs="Times New Roman"/>
          <w:sz w:val="28"/>
          <w:szCs w:val="28"/>
        </w:rPr>
        <w:t>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0A2A02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580 300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9850D8">
        <w:rPr>
          <w:rFonts w:ascii="Times New Roman" w:hAnsi="Times New Roman" w:cs="Times New Roman"/>
          <w:sz w:val="28"/>
          <w:szCs w:val="28"/>
        </w:rPr>
        <w:t>.</w:t>
      </w:r>
    </w:p>
    <w:p w:rsidR="00E72D76" w:rsidRDefault="009850D8" w:rsidP="009850D8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E72D76" w:rsidRPr="00E72D76">
        <w:rPr>
          <w:rFonts w:ascii="Times New Roman" w:hAnsi="Times New Roman" w:cs="Times New Roman"/>
          <w:sz w:val="28"/>
          <w:szCs w:val="28"/>
        </w:rPr>
        <w:t>2</w:t>
      </w:r>
      <w:r w:rsidR="00E72D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2D76" w:rsidRPr="00E72D76">
        <w:rPr>
          <w:rFonts w:ascii="Times New Roman" w:hAnsi="Times New Roman" w:cs="Times New Roman"/>
          <w:sz w:val="28"/>
          <w:szCs w:val="28"/>
        </w:rPr>
        <w:t>166 737</w:t>
      </w:r>
      <w:r w:rsidR="00E72D76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E72D7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4EA8" w:rsidRDefault="00E72D76" w:rsidP="009850D8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0D8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9850D8">
        <w:rPr>
          <w:rFonts w:ascii="Times New Roman" w:hAnsi="Times New Roman" w:cs="Times New Roman"/>
          <w:sz w:val="28"/>
          <w:szCs w:val="28"/>
        </w:rPr>
        <w:t>1 02</w:t>
      </w:r>
      <w:r w:rsidR="009850D8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9850D8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9850D8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9850D8" w:rsidRPr="003335C6">
        <w:rPr>
          <w:rFonts w:ascii="Times New Roman" w:hAnsi="Times New Roman" w:cs="Times New Roman"/>
          <w:sz w:val="28"/>
          <w:szCs w:val="28"/>
        </w:rPr>
        <w:t>5010000190</w:t>
      </w:r>
      <w:r w:rsidR="009850D8">
        <w:rPr>
          <w:rFonts w:ascii="Times New Roman" w:hAnsi="Times New Roman" w:cs="Times New Roman"/>
          <w:sz w:val="28"/>
          <w:szCs w:val="28"/>
        </w:rPr>
        <w:t xml:space="preserve"> «</w:t>
      </w:r>
      <w:r w:rsidR="009850D8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9850D8" w:rsidRPr="00B66172">
        <w:rPr>
          <w:rFonts w:ascii="Times New Roman" w:hAnsi="Times New Roman" w:cs="Times New Roman"/>
          <w:sz w:val="28"/>
          <w:szCs w:val="28"/>
        </w:rPr>
        <w:t>»</w:t>
      </w:r>
      <w:r w:rsidR="009850D8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985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0D8" w:rsidRPr="00B66172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 xml:space="preserve"> в сумме 26 037,</w:t>
      </w:r>
      <w:r w:rsidR="00FE4EA8" w:rsidRPr="00FE4EA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FE4EA8" w:rsidRDefault="00FE4EA8" w:rsidP="00FE4EA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633A1">
        <w:rPr>
          <w:rFonts w:ascii="Times New Roman" w:hAnsi="Times New Roman" w:cs="Times New Roman"/>
          <w:sz w:val="28"/>
          <w:szCs w:val="28"/>
        </w:rPr>
        <w:t>2720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FE4EA8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 5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60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00,00 рублей,</w:t>
      </w:r>
    </w:p>
    <w:p w:rsidR="00FE4EA8" w:rsidRDefault="00FE4EA8" w:rsidP="00FE4E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9633A1">
        <w:rPr>
          <w:rFonts w:ascii="Times New Roman" w:hAnsi="Times New Roman" w:cs="Times New Roman"/>
          <w:sz w:val="28"/>
          <w:szCs w:val="28"/>
        </w:rPr>
        <w:t>2720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9633A1" w:rsidRPr="009633A1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580 300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884" w:rsidRPr="007D1E80" w:rsidRDefault="009633A1" w:rsidP="009633A1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754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850D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A2A02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0A2A02">
        <w:rPr>
          <w:rFonts w:ascii="Times New Roman" w:hAnsi="Times New Roman" w:cs="Times New Roman"/>
          <w:sz w:val="28"/>
          <w:szCs w:val="28"/>
        </w:rPr>
        <w:t>4 800</w:t>
      </w:r>
      <w:r w:rsidR="000A2A02" w:rsidRPr="0036381E">
        <w:rPr>
          <w:rFonts w:ascii="Times New Roman" w:hAnsi="Times New Roman" w:cs="Times New Roman"/>
          <w:sz w:val="28"/>
          <w:szCs w:val="28"/>
        </w:rPr>
        <w:t xml:space="preserve">,00 </w:t>
      </w:r>
      <w:r w:rsidR="00765884" w:rsidRPr="0036381E">
        <w:rPr>
          <w:rFonts w:ascii="Times New Roman" w:hAnsi="Times New Roman" w:cs="Times New Roman"/>
          <w:sz w:val="28"/>
          <w:szCs w:val="28"/>
        </w:rPr>
        <w:t>рублей,</w:t>
      </w:r>
      <w:r w:rsidR="00765884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765884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 xml:space="preserve">по  </w:t>
      </w:r>
      <w:r w:rsidR="000A2A02">
        <w:rPr>
          <w:rFonts w:ascii="Times New Roman" w:hAnsi="Times New Roman" w:cs="Times New Roman"/>
          <w:sz w:val="28"/>
          <w:szCs w:val="28"/>
        </w:rPr>
        <w:t xml:space="preserve">коду раздела, подраздела  01 13 «Другие вопросы в области национальной экономики», целевой статье </w:t>
      </w:r>
      <w:r w:rsidR="000A2A02" w:rsidRPr="00594A10">
        <w:rPr>
          <w:rFonts w:ascii="Times New Roman" w:hAnsi="Times New Roman" w:cs="Times New Roman"/>
          <w:sz w:val="28"/>
          <w:szCs w:val="28"/>
        </w:rPr>
        <w:t>5030010030</w:t>
      </w:r>
      <w:r w:rsidR="000A2A02">
        <w:rPr>
          <w:rFonts w:ascii="Times New Roman" w:hAnsi="Times New Roman" w:cs="Times New Roman"/>
          <w:sz w:val="28"/>
          <w:szCs w:val="28"/>
        </w:rPr>
        <w:t xml:space="preserve"> «</w:t>
      </w:r>
      <w:r w:rsidR="000A2A02" w:rsidRPr="00594A10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 w:rsidR="000A2A02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A2A02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0A2A02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A02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0A2A02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A2A02"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="000A2A02"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A2A02">
        <w:rPr>
          <w:rFonts w:ascii="Times New Roman" w:hAnsi="Times New Roman" w:cs="Times New Roman"/>
          <w:sz w:val="28"/>
          <w:szCs w:val="28"/>
        </w:rPr>
        <w:t xml:space="preserve">  </w:t>
      </w:r>
      <w:r w:rsidR="000A2A02" w:rsidRPr="0036381E">
        <w:rPr>
          <w:rFonts w:ascii="Times New Roman" w:hAnsi="Times New Roman" w:cs="Times New Roman"/>
          <w:sz w:val="28"/>
          <w:szCs w:val="28"/>
        </w:rPr>
        <w:t>рублей</w:t>
      </w:r>
      <w:r w:rsidR="00765884"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 w:rsidR="000A2A02">
        <w:rPr>
          <w:rFonts w:ascii="Times New Roman" w:hAnsi="Times New Roman" w:cs="Times New Roman"/>
          <w:sz w:val="28"/>
          <w:szCs w:val="28"/>
        </w:rPr>
        <w:t>8</w:t>
      </w:r>
      <w:r w:rsidR="000A2A02" w:rsidRPr="0036381E">
        <w:rPr>
          <w:rFonts w:ascii="Times New Roman" w:hAnsi="Times New Roman" w:cs="Times New Roman"/>
          <w:sz w:val="28"/>
          <w:szCs w:val="28"/>
        </w:rPr>
        <w:t>00 «</w:t>
      </w:r>
      <w:r w:rsidR="000A2A02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0A2A02" w:rsidRPr="0036381E">
        <w:rPr>
          <w:rFonts w:ascii="Times New Roman" w:hAnsi="Times New Roman" w:cs="Times New Roman"/>
          <w:sz w:val="28"/>
          <w:szCs w:val="28"/>
        </w:rPr>
        <w:t>»</w:t>
      </w:r>
      <w:r w:rsidR="000A2A0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D0804">
        <w:rPr>
          <w:rFonts w:ascii="Times New Roman" w:hAnsi="Times New Roman" w:cs="Times New Roman"/>
          <w:sz w:val="28"/>
          <w:szCs w:val="28"/>
        </w:rPr>
        <w:t>овой редакции (приложения № 1,2</w:t>
      </w:r>
      <w:r w:rsidR="00B43B1B">
        <w:rPr>
          <w:rFonts w:ascii="Times New Roman" w:hAnsi="Times New Roman" w:cs="Times New Roman"/>
          <w:sz w:val="28"/>
          <w:szCs w:val="28"/>
        </w:rPr>
        <w:t>,3,4,5,6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p w:rsidR="00106285" w:rsidRPr="007D1E80" w:rsidRDefault="0010628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Ознакомиться с приложениями к данному решению можно на официальном сайте администрации Школьненского сельского поселения Белореченского района :www.w-dashkowskoe.ru</w:t>
      </w:r>
    </w:p>
    <w:sectPr w:rsidR="0010628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FCA" w:rsidRDefault="00450FCA" w:rsidP="00622B51">
      <w:pPr>
        <w:spacing w:after="0" w:line="240" w:lineRule="auto"/>
      </w:pPr>
      <w:r>
        <w:separator/>
      </w:r>
    </w:p>
  </w:endnote>
  <w:endnote w:type="continuationSeparator" w:id="1">
    <w:p w:rsidR="00450FCA" w:rsidRDefault="00450FC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FCA" w:rsidRDefault="00450FCA" w:rsidP="00622B51">
      <w:pPr>
        <w:spacing w:after="0" w:line="240" w:lineRule="auto"/>
      </w:pPr>
      <w:r>
        <w:separator/>
      </w:r>
    </w:p>
  </w:footnote>
  <w:footnote w:type="continuationSeparator" w:id="1">
    <w:p w:rsidR="00450FCA" w:rsidRDefault="00450FC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67398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06285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6608D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497C"/>
    <w:rsid w:val="003C718A"/>
    <w:rsid w:val="003C7ED9"/>
    <w:rsid w:val="003D066A"/>
    <w:rsid w:val="003D44C8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0FCA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D616D"/>
    <w:rsid w:val="006E2965"/>
    <w:rsid w:val="006E3CA2"/>
    <w:rsid w:val="006E5DDE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633A1"/>
    <w:rsid w:val="0097224E"/>
    <w:rsid w:val="00977C58"/>
    <w:rsid w:val="00980AA2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4BDE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4452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137</cp:revision>
  <cp:lastPrinted>2025-01-28T13:22:00Z</cp:lastPrinted>
  <dcterms:created xsi:type="dcterms:W3CDTF">2015-11-03T11:28:00Z</dcterms:created>
  <dcterms:modified xsi:type="dcterms:W3CDTF">2025-01-29T05:16:00Z</dcterms:modified>
</cp:coreProperties>
</file>